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185" w:rsidRDefault="007E6185">
      <w:pPr>
        <w:jc w:val="center"/>
        <w:rPr>
          <w:sz w:val="36"/>
        </w:rPr>
      </w:pPr>
      <w:r>
        <w:rPr>
          <w:sz w:val="36"/>
        </w:rPr>
        <w:t xml:space="preserve"> </w:t>
      </w:r>
      <w:r>
        <w:rPr>
          <w:rFonts w:hint="eastAsia"/>
          <w:sz w:val="36"/>
        </w:rPr>
        <w:t>南投縣草屯鎮坪頂國小交通安全安全教育活動剪影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9.75pt;height:316.5pt">
                  <v:imagedata r:id="rId4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說明：走廊標示分格線，養成小朋友靠右邊走的分道習慣。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6" type="#_x0000_t75" style="width:429.75pt;height:294pt">
                  <v:imagedata r:id="rId5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說明：走廊標示分格線，養成小朋友靠右邊走的分道習慣。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19.4pt;margin-top:-.5pt;width:495pt;height:36.4pt;z-index:251655168;mso-position-horizontal-relative:text;mso-position-vertical-relative:text" stroked="f">
                  <v:textbox>
                    <w:txbxContent>
                      <w:p w:rsidR="007E6185" w:rsidRDefault="007E6185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7" type="#_x0000_t75" style="width:429.75pt;height:322.5pt">
                  <v:imagedata r:id="rId6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說明：校門重建工程預留家長接送區的安全區段。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8" type="#_x0000_t75" style="width:414.75pt;height:294pt">
                  <v:imagedata r:id="rId7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說明：校門重建工程預留家長接送區的安全區段。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noProof/>
              </w:rPr>
              <w:pict>
                <v:shape id="_x0000_s1027" type="#_x0000_t202" style="position:absolute;margin-left:-37.15pt;margin-top:-9.7pt;width:495pt;height:36.4pt;z-index:251658240;mso-position-horizontal-relative:text;mso-position-vertical-relative:text" stroked="f">
                  <v:textbox>
                    <w:txbxContent>
                      <w:p w:rsidR="007E6185" w:rsidRDefault="007E6185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9" type="#_x0000_t75" style="width:391.5pt;height:294pt">
                  <v:imagedata r:id="rId8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說明：校門重建工程預留家長接送區的安全區段。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0" type="#_x0000_t75" style="width:391.5pt;height:294pt">
                  <v:imagedata r:id="rId9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8673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說明：校門重建工程預留家長接送區的安全迴車區。</w:t>
            </w:r>
          </w:p>
        </w:tc>
      </w:tr>
    </w:tbl>
    <w:p w:rsidR="007E6185" w:rsidRDefault="007E6185">
      <w:pPr>
        <w:rPr>
          <w:sz w:val="32"/>
        </w:rPr>
      </w:pPr>
      <w:r>
        <w:rPr>
          <w:noProof/>
        </w:rPr>
        <w:pict>
          <v:shape id="_x0000_s1028" type="#_x0000_t202" style="position:absolute;margin-left:0;margin-top:-9pt;width:495pt;height:36.4pt;z-index:251656192;mso-position-horizontal-relative:text;mso-position-vertical-relative:text" filled="f" stroked="f">
            <v:textbox>
              <w:txbxContent>
                <w:p w:rsidR="007E6185" w:rsidRDefault="007E6185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南投縣草屯鎮坪頂國小交通安全安全教育活動剪影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1" type="#_x0000_t75" style="width:391.5pt;height:294pt">
                  <v:imagedata r:id="rId10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說明：校園內規劃安全行車動線與張貼警告標語。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2" type="#_x0000_t75" style="width:399pt;height:299.25pt">
                  <v:imagedata r:id="rId11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說明：校園內規劃安全學生行走動線。</w:t>
            </w:r>
          </w:p>
        </w:tc>
      </w:tr>
    </w:tbl>
    <w:p w:rsidR="007E6185" w:rsidRDefault="007E6185">
      <w:pPr>
        <w:rPr>
          <w:sz w:val="32"/>
        </w:rPr>
      </w:pPr>
      <w:r>
        <w:rPr>
          <w:noProof/>
        </w:rPr>
        <w:pict>
          <v:shape id="_x0000_s1029" type="#_x0000_t202" style="position:absolute;margin-left:9pt;margin-top:-9pt;width:495pt;height:36.4pt;z-index:251657216;mso-position-horizontal-relative:text;mso-position-vertical-relative:text" filled="f" stroked="f">
            <v:textbox>
              <w:txbxContent>
                <w:p w:rsidR="007E6185" w:rsidRDefault="007E6185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南投縣草屯鎮坪頂國小交通安全安全教育活動剪影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3" type="#_x0000_t75" style="width:407.25pt;height:305.25pt">
                  <v:imagedata r:id="rId12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說明：校園內規劃寬敞的停車與迴車空間。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4" type="#_x0000_t75" style="width:399pt;height:299.25pt">
                  <v:imagedata r:id="rId13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說明：校園內規劃安全行車動線與張貼警告標語。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noProof/>
              </w:rPr>
              <w:pict>
                <v:shape id="_x0000_s1030" type="#_x0000_t202" style="position:absolute;margin-left:-28.4pt;margin-top:-9.5pt;width:495pt;height:36.4pt;z-index:251659264;mso-position-horizontal-relative:text;mso-position-vertical-relative:text" stroked="f">
                  <v:textbox>
                    <w:txbxContent>
                      <w:p w:rsidR="007E6185" w:rsidRDefault="007E6185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5" type="#_x0000_t75" style="width:407.25pt;height:305.25pt">
                  <v:imagedata r:id="rId14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說明：校園內規劃人車分道路線。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6" type="#_x0000_t75" style="width:391.5pt;height:294pt">
                  <v:imagedata r:id="rId15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說明：走廊佈置張貼交通安全宣導圖片。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noProof/>
              </w:rPr>
              <w:pict>
                <v:shape id="_x0000_s1031" type="#_x0000_t202" style="position:absolute;margin-left:-37.15pt;margin-top:-18.7pt;width:495pt;height:36.4pt;z-index:251660288;mso-position-horizontal-relative:text;mso-position-vertical-relative:text" stroked="f">
                  <v:textbox>
                    <w:txbxContent>
                      <w:p w:rsidR="007E6185" w:rsidRDefault="007E6185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7" type="#_x0000_t75" style="width:414.75pt;height:311.25pt">
                  <v:imagedata r:id="rId16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說明：校園內增置轉角反光鏡。</w: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8" type="#_x0000_t75" style="width:384pt;height:4in">
                  <v:imagedata r:id="rId17" o:title=""/>
                </v:shape>
              </w:pict>
            </w:r>
          </w:p>
        </w:tc>
      </w:tr>
      <w:tr w:rsidR="007E6185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E6185" w:rsidRDefault="007E618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說明：重要危險轉角張警告標語。</w:t>
            </w:r>
          </w:p>
        </w:tc>
      </w:tr>
    </w:tbl>
    <w:p w:rsidR="007E6185" w:rsidRDefault="007E6185" w:rsidP="00B5654C"/>
    <w:sectPr w:rsidR="007E6185" w:rsidSect="007E61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54C"/>
    <w:rsid w:val="003E6EDF"/>
    <w:rsid w:val="0046783A"/>
    <w:rsid w:val="00513597"/>
    <w:rsid w:val="007E6185"/>
    <w:rsid w:val="008E3980"/>
    <w:rsid w:val="00AB34D6"/>
    <w:rsid w:val="00B5654C"/>
    <w:rsid w:val="00E75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58</Words>
  <Characters>334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2009-03-09T07:43:00Z</cp:lastPrinted>
  <dcterms:created xsi:type="dcterms:W3CDTF">2012-04-30T01:26:00Z</dcterms:created>
  <dcterms:modified xsi:type="dcterms:W3CDTF">2012-04-30T01:26:00Z</dcterms:modified>
</cp:coreProperties>
</file>