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790" w:rsidRDefault="00EE4790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南投縣草屯鎮坪頂國小交通安全安全帶宣導剪影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EE4790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EE4790" w:rsidRDefault="00EE4790">
            <w:pPr>
              <w:jc w:val="center"/>
              <w:rPr>
                <w:sz w:val="32"/>
              </w:rPr>
            </w:pPr>
            <w:r w:rsidRPr="002D0C70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0pt;height:315pt">
                  <v:imagedata r:id="rId4" o:title=""/>
                </v:shape>
              </w:pict>
            </w:r>
          </w:p>
        </w:tc>
      </w:tr>
      <w:tr w:rsidR="00EE479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E4790" w:rsidRDefault="00EE479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說明：針對後座繫上安全帶規定說明之一。</w:t>
            </w:r>
          </w:p>
        </w:tc>
      </w:tr>
      <w:tr w:rsidR="00EE4790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EE4790" w:rsidRPr="000A3367" w:rsidRDefault="00EE4790">
            <w:pPr>
              <w:jc w:val="center"/>
              <w:rPr>
                <w:sz w:val="32"/>
              </w:rPr>
            </w:pPr>
            <w:r w:rsidRPr="002D0C70">
              <w:rPr>
                <w:sz w:val="32"/>
              </w:rPr>
              <w:pict>
                <v:shape id="_x0000_i1026" type="#_x0000_t75" style="width:378.75pt;height:284.25pt">
                  <v:imagedata r:id="rId5" o:title=""/>
                </v:shape>
              </w:pict>
            </w:r>
          </w:p>
        </w:tc>
      </w:tr>
      <w:tr w:rsidR="00EE4790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E4790" w:rsidRDefault="00EE479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說明：針對後座繫上安全帶規定說明之二。</w:t>
            </w:r>
          </w:p>
        </w:tc>
      </w:tr>
    </w:tbl>
    <w:p w:rsidR="00EE4790" w:rsidRDefault="00EE4790"/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842"/>
      </w:tblGrid>
      <w:tr w:rsidR="00EE4790" w:rsidTr="00B929D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EE4790" w:rsidRDefault="00EE4790" w:rsidP="00B929D2">
            <w:pPr>
              <w:jc w:val="center"/>
              <w:rPr>
                <w:sz w:val="32"/>
              </w:rPr>
            </w:pPr>
            <w:r w:rsidRPr="002D0C70">
              <w:rPr>
                <w:sz w:val="32"/>
              </w:rPr>
              <w:pict>
                <v:shape id="_x0000_i1027" type="#_x0000_t75" style="width:429.75pt;height:322.5pt">
                  <v:imagedata r:id="rId6" o:title=""/>
                </v:shape>
              </w:pict>
            </w:r>
          </w:p>
        </w:tc>
      </w:tr>
      <w:tr w:rsidR="00EE4790" w:rsidTr="00B929D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E4790" w:rsidRDefault="00EE4790" w:rsidP="00B929D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說明：針對後座繫上安全帶規定說明之三。</w:t>
            </w:r>
          </w:p>
        </w:tc>
      </w:tr>
      <w:tr w:rsidR="00EE4790" w:rsidTr="00B929D2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EE4790" w:rsidRPr="000A3367" w:rsidRDefault="00EE4790" w:rsidP="00B929D2">
            <w:pPr>
              <w:jc w:val="center"/>
              <w:rPr>
                <w:sz w:val="32"/>
              </w:rPr>
            </w:pPr>
            <w:r w:rsidRPr="002D0C70">
              <w:rPr>
                <w:sz w:val="32"/>
              </w:rPr>
              <w:pict>
                <v:shape id="_x0000_i1028" type="#_x0000_t75" style="width:399pt;height:299.25pt">
                  <v:imagedata r:id="rId7" o:title=""/>
                </v:shape>
              </w:pict>
            </w:r>
          </w:p>
        </w:tc>
      </w:tr>
      <w:tr w:rsidR="00EE4790" w:rsidTr="00B929D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EE4790" w:rsidRDefault="00EE4790" w:rsidP="00B929D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說明：針對後座繫上安全帶規定說明之四。</w:t>
            </w:r>
          </w:p>
        </w:tc>
      </w:tr>
    </w:tbl>
    <w:p w:rsidR="00EE4790" w:rsidRDefault="00EE4790"/>
    <w:sectPr w:rsidR="00EE4790" w:rsidSect="00EE479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367"/>
    <w:rsid w:val="0002275A"/>
    <w:rsid w:val="00087AA9"/>
    <w:rsid w:val="000A3367"/>
    <w:rsid w:val="002D0C70"/>
    <w:rsid w:val="002E337A"/>
    <w:rsid w:val="00893B51"/>
    <w:rsid w:val="00B929D2"/>
    <w:rsid w:val="00BD7BCA"/>
    <w:rsid w:val="00EE4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17</Words>
  <Characters>103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2009-04-30T06:52:00Z</cp:lastPrinted>
  <dcterms:created xsi:type="dcterms:W3CDTF">2012-04-28T07:01:00Z</dcterms:created>
  <dcterms:modified xsi:type="dcterms:W3CDTF">2012-04-28T07:01:00Z</dcterms:modified>
</cp:coreProperties>
</file>