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6E6" w:rsidRDefault="003276E6">
      <w:pPr>
        <w:jc w:val="center"/>
      </w:pPr>
      <w:r>
        <w:rPr>
          <w:rFonts w:eastAsia="標楷體" w:hint="eastAsia"/>
          <w:b/>
          <w:bCs/>
          <w:sz w:val="48"/>
        </w:rPr>
        <w:t>南投縣坪頂國民小學一</w:t>
      </w:r>
      <w:r>
        <w:rPr>
          <w:rFonts w:eastAsia="標楷體"/>
          <w:b/>
          <w:bCs/>
          <w:sz w:val="48"/>
        </w:rPr>
        <w:t>0</w:t>
      </w:r>
      <w:r>
        <w:rPr>
          <w:rFonts w:eastAsia="標楷體" w:hint="eastAsia"/>
          <w:b/>
          <w:bCs/>
          <w:sz w:val="48"/>
        </w:rPr>
        <w:t>一學年學生上放學家長接送區圖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580"/>
        <w:gridCol w:w="1980"/>
        <w:gridCol w:w="5928"/>
      </w:tblGrid>
      <w:tr w:rsidR="003276E6">
        <w:tblPrEx>
          <w:tblCellMar>
            <w:top w:w="0" w:type="dxa"/>
            <w:bottom w:w="0" w:type="dxa"/>
          </w:tblCellMar>
        </w:tblPrEx>
        <w:trPr>
          <w:cantSplit/>
          <w:trHeight w:val="2320"/>
        </w:trPr>
        <w:tc>
          <w:tcPr>
            <w:tcW w:w="5580" w:type="dxa"/>
            <w:tcBorders>
              <w:right w:val="nil"/>
            </w:tcBorders>
            <w:shd w:val="clear" w:color="auto" w:fill="00FF00"/>
          </w:tcPr>
          <w:p w:rsidR="003276E6" w:rsidRDefault="003276E6"/>
          <w:p w:rsidR="003276E6" w:rsidRDefault="003276E6"/>
          <w:p w:rsidR="003276E6" w:rsidRDefault="003276E6">
            <w:pPr>
              <w:ind w:firstLineChars="596" w:firstLine="3341"/>
              <w:rPr>
                <w:rFonts w:eastAsia="標楷體"/>
                <w:b/>
                <w:bCs/>
                <w:sz w:val="56"/>
              </w:rPr>
            </w:pPr>
            <w:r>
              <w:rPr>
                <w:rFonts w:eastAsia="標楷體" w:hint="eastAsia"/>
                <w:b/>
                <w:bCs/>
                <w:sz w:val="56"/>
              </w:rPr>
              <w:t>校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00FF00"/>
          </w:tcPr>
          <w:p w:rsidR="003276E6" w:rsidRDefault="003276E6">
            <w:pPr>
              <w:spacing w:line="480" w:lineRule="exact"/>
              <w:rPr>
                <w:rFonts w:eastAsia="標楷體"/>
                <w:b/>
                <w:bCs/>
                <w:sz w:val="32"/>
              </w:rPr>
            </w:pPr>
            <w:r>
              <w:rPr>
                <w:noProof/>
              </w:rPr>
              <w:pict>
                <v:oval id="_x0000_s1026" style="position:absolute;margin-left:-1.4pt;margin-top:8.5pt;width:99pt;height:90pt;z-index:251660288;mso-position-horizontal-relative:text;mso-position-vertical-relative:text"/>
              </w:pict>
            </w:r>
          </w:p>
          <w:p w:rsidR="003276E6" w:rsidRDefault="003276E6">
            <w:pPr>
              <w:spacing w:line="480" w:lineRule="exact"/>
              <w:rPr>
                <w:rFonts w:eastAsia="標楷體"/>
                <w:b/>
                <w:bCs/>
                <w:sz w:val="32"/>
              </w:rPr>
            </w:pPr>
          </w:p>
          <w:p w:rsidR="003276E6" w:rsidRDefault="003276E6">
            <w:pPr>
              <w:spacing w:line="480" w:lineRule="exact"/>
              <w:rPr>
                <w:rFonts w:eastAsia="標楷體"/>
                <w:b/>
                <w:bCs/>
                <w:sz w:val="32"/>
              </w:rPr>
            </w:pPr>
          </w:p>
          <w:p w:rsidR="003276E6" w:rsidRDefault="003276E6">
            <w:pPr>
              <w:spacing w:line="480" w:lineRule="exact"/>
              <w:ind w:firstLineChars="200" w:firstLine="641"/>
              <w:rPr>
                <w:rFonts w:eastAsia="標楷體"/>
                <w:b/>
                <w:bCs/>
                <w:sz w:val="32"/>
              </w:rPr>
            </w:pPr>
          </w:p>
          <w:p w:rsidR="003276E6" w:rsidRDefault="003276E6">
            <w:pPr>
              <w:spacing w:line="480" w:lineRule="exact"/>
              <w:ind w:firstLineChars="100" w:firstLine="200"/>
              <w:rPr>
                <w:rFonts w:eastAsia="標楷體"/>
                <w:b/>
                <w:bCs/>
                <w:sz w:val="36"/>
              </w:rPr>
            </w:pPr>
            <w:r>
              <w:rPr>
                <w:noProof/>
              </w:rPr>
              <w:pict>
                <v:line id="_x0000_s1027" style="position:absolute;left:0;text-align:left;z-index:251658240" from="-1.4pt,2.5pt" to="-1.4pt,20.5pt"/>
              </w:pict>
            </w:r>
            <w:r>
              <w:rPr>
                <w:rFonts w:eastAsia="標楷體" w:hint="eastAsia"/>
                <w:b/>
                <w:bCs/>
                <w:sz w:val="36"/>
              </w:rPr>
              <w:t>校門口</w:t>
            </w:r>
          </w:p>
        </w:tc>
        <w:tc>
          <w:tcPr>
            <w:tcW w:w="5928" w:type="dxa"/>
            <w:tcBorders>
              <w:left w:val="nil"/>
            </w:tcBorders>
            <w:shd w:val="clear" w:color="auto" w:fill="00FF00"/>
          </w:tcPr>
          <w:p w:rsidR="003276E6" w:rsidRDefault="003276E6"/>
          <w:p w:rsidR="003276E6" w:rsidRDefault="003276E6">
            <w:pPr>
              <w:shd w:val="clear" w:color="auto" w:fill="00FF00"/>
            </w:pPr>
          </w:p>
          <w:p w:rsidR="003276E6" w:rsidRDefault="003276E6">
            <w:pPr>
              <w:shd w:val="clear" w:color="auto" w:fill="00FF00"/>
              <w:ind w:firstLineChars="299" w:firstLine="599"/>
              <w:rPr>
                <w:rFonts w:eastAsia="標楷體"/>
                <w:b/>
                <w:bCs/>
                <w:sz w:val="56"/>
              </w:rPr>
            </w:pPr>
            <w:r>
              <w:rPr>
                <w:noProof/>
              </w:rPr>
              <w:pict>
                <v:line id="_x0000_s1028" style="position:absolute;left:0;text-align:left;z-index:251659264" from="-1.4pt,62.5pt" to="-1.4pt,80.5pt"/>
              </w:pict>
            </w:r>
            <w:r>
              <w:rPr>
                <w:rFonts w:eastAsia="標楷體" w:hint="eastAsia"/>
                <w:b/>
                <w:bCs/>
                <w:sz w:val="56"/>
              </w:rPr>
              <w:t>園</w:t>
            </w:r>
          </w:p>
        </w:tc>
      </w:tr>
      <w:tr w:rsidR="003276E6">
        <w:tblPrEx>
          <w:tblCellMar>
            <w:top w:w="0" w:type="dxa"/>
            <w:bottom w:w="0" w:type="dxa"/>
          </w:tblCellMar>
        </w:tblPrEx>
        <w:trPr>
          <w:cantSplit/>
          <w:trHeight w:val="1620"/>
        </w:trPr>
        <w:tc>
          <w:tcPr>
            <w:tcW w:w="13488" w:type="dxa"/>
            <w:gridSpan w:val="3"/>
            <w:tcBorders>
              <w:left w:val="nil"/>
              <w:right w:val="nil"/>
            </w:tcBorders>
          </w:tcPr>
          <w:p w:rsidR="003276E6" w:rsidRDefault="003276E6">
            <w:pPr>
              <w:shd w:val="clear" w:color="auto" w:fill="FFFF00"/>
              <w:ind w:firstLineChars="900" w:firstLine="2160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>安親班接送區</w:t>
            </w:r>
            <w:r>
              <w:rPr>
                <w:bdr w:val="single" w:sz="4" w:space="0" w:color="auto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  <w:bdr w:val="single" w:sz="4" w:space="0" w:color="auto"/>
              </w:rPr>
              <w:t>家長接送區</w:t>
            </w:r>
            <w:r>
              <w:t xml:space="preserve">                      </w:t>
            </w:r>
            <w:r>
              <w:rPr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>家長接送區</w:t>
            </w:r>
            <w:r>
              <w:rPr>
                <w:bdr w:val="single" w:sz="4" w:space="0" w:color="auto"/>
              </w:rPr>
              <w:t xml:space="preserve">  </w:t>
            </w:r>
            <w:r>
              <w:t xml:space="preserve">     </w:t>
            </w:r>
            <w:r>
              <w:rPr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>家長接送區</w:t>
            </w:r>
          </w:p>
          <w:p w:rsidR="003276E6" w:rsidRDefault="003276E6">
            <w:pPr>
              <w:shd w:val="clear" w:color="auto" w:fill="FFFF00"/>
            </w:pPr>
            <w:r>
              <w:rPr>
                <w:noProof/>
              </w:rPr>
              <w:pict>
                <v:line id="_x0000_s1029" style="position:absolute;z-index:251655168" from="-1.4pt,14pt" to="673.6pt,14pt"/>
              </w:pict>
            </w:r>
            <w:r>
              <w:t xml:space="preserve"> </w:t>
            </w:r>
          </w:p>
          <w:p w:rsidR="003276E6" w:rsidRDefault="003276E6">
            <w:pPr>
              <w:shd w:val="clear" w:color="auto" w:fill="C0C0C0"/>
            </w:pPr>
          </w:p>
          <w:p w:rsidR="003276E6" w:rsidRDefault="003276E6">
            <w:pPr>
              <w:shd w:val="clear" w:color="auto" w:fill="C0C0C0"/>
            </w:pPr>
          </w:p>
          <w:p w:rsidR="003276E6" w:rsidRDefault="003276E6">
            <w:pPr>
              <w:shd w:val="clear" w:color="auto" w:fill="C0C0C0"/>
            </w:pPr>
          </w:p>
          <w:p w:rsidR="003276E6" w:rsidRDefault="003276E6">
            <w:pPr>
              <w:shd w:val="clear" w:color="auto" w:fill="C0C0C0"/>
              <w:ind w:firstLineChars="400" w:firstLine="1602"/>
              <w:rPr>
                <w:rFonts w:eastAsia="標楷體"/>
                <w:b/>
                <w:bCs/>
                <w:sz w:val="44"/>
              </w:rPr>
            </w:pPr>
            <w:r>
              <w:rPr>
                <w:noProof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30" type="#_x0000_t13" style="position:absolute;left:0;text-align:left;margin-left:484.6pt;margin-top:14pt;width:54pt;height:9pt;z-index:251656192"/>
              </w:pict>
            </w:r>
            <w:r>
              <w:rPr>
                <w:noProof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31" type="#_x0000_t66" style="position:absolute;left:0;text-align:left;margin-left:16.6pt;margin-top:14pt;width:54pt;height:9pt;z-index:251657216"/>
              </w:pict>
            </w:r>
            <w:r>
              <w:rPr>
                <w:rFonts w:eastAsia="標楷體" w:hint="eastAsia"/>
                <w:b/>
                <w:bCs/>
                <w:sz w:val="40"/>
              </w:rPr>
              <w:t>草屯</w:t>
            </w:r>
            <w:r>
              <w:rPr>
                <w:rFonts w:eastAsia="標楷體"/>
                <w:b/>
                <w:bCs/>
                <w:sz w:val="40"/>
              </w:rPr>
              <w:t xml:space="preserve">  </w:t>
            </w:r>
            <w:r>
              <w:rPr>
                <w:rFonts w:eastAsia="標楷體"/>
                <w:sz w:val="40"/>
              </w:rPr>
              <w:t xml:space="preserve"> </w:t>
            </w:r>
            <w:r>
              <w:t xml:space="preserve">                                                              </w:t>
            </w:r>
            <w:r>
              <w:rPr>
                <w:rFonts w:eastAsia="標楷體"/>
                <w:b/>
                <w:bCs/>
                <w:sz w:val="44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44"/>
              </w:rPr>
              <w:t>爽文</w:t>
            </w:r>
          </w:p>
          <w:p w:rsidR="003276E6" w:rsidRDefault="003276E6">
            <w:pPr>
              <w:shd w:val="clear" w:color="auto" w:fill="C0C0C0"/>
            </w:pPr>
          </w:p>
          <w:p w:rsidR="003276E6" w:rsidRDefault="003276E6">
            <w:pPr>
              <w:shd w:val="clear" w:color="auto" w:fill="FFFF00"/>
            </w:pPr>
          </w:p>
          <w:p w:rsidR="003276E6" w:rsidRDefault="003276E6">
            <w:pPr>
              <w:shd w:val="clear" w:color="auto" w:fill="FFFF00"/>
              <w:ind w:firstLineChars="900" w:firstLine="2160"/>
            </w:pPr>
            <w:r>
              <w:rPr>
                <w:rFonts w:hint="eastAsia"/>
                <w:bdr w:val="single" w:sz="4" w:space="0" w:color="auto"/>
                <w:shd w:val="clear" w:color="auto" w:fill="FFFF00"/>
              </w:rPr>
              <w:t>家長接送區</w:t>
            </w:r>
            <w:r>
              <w:rPr>
                <w:shd w:val="clear" w:color="auto" w:fill="FFFF00"/>
              </w:rPr>
              <w:t xml:space="preserve">     </w:t>
            </w:r>
            <w:r>
              <w:rPr>
                <w:rFonts w:hint="eastAsia"/>
                <w:bdr w:val="single" w:sz="4" w:space="0" w:color="auto"/>
                <w:shd w:val="clear" w:color="auto" w:fill="FFFF00"/>
              </w:rPr>
              <w:t>家長接送區</w:t>
            </w:r>
            <w:r>
              <w:rPr>
                <w:bdr w:val="single" w:sz="4" w:space="0" w:color="auto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 xml:space="preserve">                   </w:t>
            </w:r>
            <w:r>
              <w:rPr>
                <w:bdr w:val="single" w:sz="4" w:space="0" w:color="auto"/>
                <w:shd w:val="clear" w:color="auto" w:fill="FFFF00"/>
              </w:rPr>
              <w:t xml:space="preserve"> </w:t>
            </w:r>
            <w:r>
              <w:rPr>
                <w:rFonts w:hint="eastAsia"/>
                <w:bdr w:val="single" w:sz="4" w:space="0" w:color="auto"/>
                <w:shd w:val="clear" w:color="auto" w:fill="FFFF00"/>
              </w:rPr>
              <w:t>家長接送區</w:t>
            </w:r>
            <w:r>
              <w:rPr>
                <w:bdr w:val="single" w:sz="4" w:space="0" w:color="auto"/>
                <w:shd w:val="clear" w:color="auto" w:fill="FFFF00"/>
              </w:rPr>
              <w:t xml:space="preserve">  </w:t>
            </w:r>
            <w:r>
              <w:rPr>
                <w:shd w:val="clear" w:color="auto" w:fill="FFFF00"/>
              </w:rPr>
              <w:t xml:space="preserve">        </w:t>
            </w:r>
            <w:r>
              <w:rPr>
                <w:rFonts w:hint="eastAsia"/>
                <w:bdr w:val="single" w:sz="4" w:space="0" w:color="auto"/>
                <w:shd w:val="clear" w:color="auto" w:fill="FFFF00"/>
              </w:rPr>
              <w:t>家長接送區</w:t>
            </w:r>
          </w:p>
        </w:tc>
      </w:tr>
    </w:tbl>
    <w:p w:rsidR="003276E6" w:rsidRDefault="003276E6">
      <w:pPr>
        <w:spacing w:line="320" w:lineRule="exact"/>
        <w:ind w:left="1962" w:hangingChars="700" w:hanging="1962"/>
        <w:rPr>
          <w:rFonts w:eastAsia="標楷體"/>
          <w:b/>
          <w:bCs/>
          <w:sz w:val="28"/>
        </w:rPr>
      </w:pPr>
      <w:r>
        <w:rPr>
          <w:rFonts w:eastAsia="標楷體"/>
          <w:b/>
          <w:bCs/>
          <w:sz w:val="28"/>
        </w:rPr>
        <w:t xml:space="preserve"> </w:t>
      </w:r>
      <w:r>
        <w:rPr>
          <w:rFonts w:eastAsia="標楷體" w:hint="eastAsia"/>
          <w:b/>
          <w:bCs/>
          <w:sz w:val="28"/>
        </w:rPr>
        <w:t>親愛的家長：本校為了學童安全，敬請各位家長在接送孩子上放學時勿將車輛（汽機車）開進校園，以維護</w:t>
      </w:r>
    </w:p>
    <w:p w:rsidR="003276E6" w:rsidRDefault="003276E6">
      <w:pPr>
        <w:spacing w:line="320" w:lineRule="exact"/>
        <w:rPr>
          <w:rFonts w:eastAsia="標楷體"/>
          <w:b/>
          <w:bCs/>
          <w:sz w:val="28"/>
        </w:rPr>
      </w:pPr>
      <w:r>
        <w:rPr>
          <w:rFonts w:eastAsia="標楷體"/>
          <w:b/>
          <w:bCs/>
          <w:sz w:val="28"/>
        </w:rPr>
        <w:t xml:space="preserve">             </w:t>
      </w:r>
      <w:r>
        <w:rPr>
          <w:rFonts w:eastAsia="標楷體" w:hint="eastAsia"/>
          <w:b/>
          <w:bCs/>
          <w:sz w:val="28"/>
        </w:rPr>
        <w:t>學童生命之安全。本校訓導組特別印製上圖，供家長參考接送孩子車輛應停放之位置。</w:t>
      </w:r>
    </w:p>
    <w:p w:rsidR="003276E6" w:rsidRDefault="003276E6">
      <w:pPr>
        <w:spacing w:line="320" w:lineRule="exact"/>
        <w:ind w:left="7918" w:hangingChars="2825" w:hanging="7918"/>
        <w:rPr>
          <w:rFonts w:eastAsia="標楷體"/>
          <w:b/>
          <w:bCs/>
          <w:sz w:val="28"/>
        </w:rPr>
      </w:pPr>
      <w:r>
        <w:rPr>
          <w:rFonts w:eastAsia="標楷體"/>
          <w:b/>
          <w:bCs/>
          <w:sz w:val="28"/>
        </w:rPr>
        <w:t xml:space="preserve">             </w:t>
      </w:r>
      <w:r>
        <w:rPr>
          <w:rFonts w:eastAsia="標楷體" w:hint="eastAsia"/>
          <w:b/>
          <w:bCs/>
          <w:sz w:val="28"/>
        </w:rPr>
        <w:t>請各位家長配合並且能互相告知車輛停放位置，謝謝！</w:t>
      </w:r>
    </w:p>
    <w:p w:rsidR="003276E6" w:rsidRDefault="003276E6">
      <w:pPr>
        <w:spacing w:line="320" w:lineRule="exact"/>
        <w:ind w:left="7918" w:hangingChars="2825" w:hanging="7918"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28"/>
        </w:rPr>
        <w:t xml:space="preserve">                                                         </w:t>
      </w:r>
      <w:r>
        <w:rPr>
          <w:rFonts w:eastAsia="標楷體" w:hint="eastAsia"/>
          <w:b/>
          <w:bCs/>
          <w:sz w:val="36"/>
        </w:rPr>
        <w:t>坪頂國小教導處訓導組敬啟</w:t>
      </w:r>
      <w:r>
        <w:rPr>
          <w:rFonts w:eastAsia="標楷體"/>
          <w:b/>
          <w:bCs/>
          <w:sz w:val="36"/>
        </w:rPr>
        <w:t>97.9.1</w:t>
      </w:r>
    </w:p>
    <w:sectPr w:rsidR="003276E6" w:rsidSect="003276E6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BDE"/>
    <w:rsid w:val="001D6CDD"/>
    <w:rsid w:val="003276E6"/>
    <w:rsid w:val="0059792C"/>
    <w:rsid w:val="00780BDE"/>
    <w:rsid w:val="007B3F45"/>
    <w:rsid w:val="009E49AB"/>
    <w:rsid w:val="00F70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68</Words>
  <Characters>390</Characters>
  <Application>Microsoft Office Outlook</Application>
  <DocSecurity>0</DocSecurity>
  <Lines>0</Lines>
  <Paragraphs>0</Paragraphs>
  <ScaleCrop>false</ScaleCrop>
  <Company>南投縣草屯鎮坪頂國民小學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南投縣坪頂國民小學八十九學年學生放學家長接送區圖</dc:title>
  <dc:subject/>
  <dc:creator>南投縣草屯鎮坪頂國民小學</dc:creator>
  <cp:keywords/>
  <dc:description/>
  <cp:lastModifiedBy>USER</cp:lastModifiedBy>
  <cp:revision>5</cp:revision>
  <cp:lastPrinted>2007-03-23T06:27:00Z</cp:lastPrinted>
  <dcterms:created xsi:type="dcterms:W3CDTF">2009-04-30T07:31:00Z</dcterms:created>
  <dcterms:modified xsi:type="dcterms:W3CDTF">2013-04-12T06:00:00Z</dcterms:modified>
</cp:coreProperties>
</file>