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836" w:rsidRPr="00650836" w:rsidRDefault="00556883" w:rsidP="00650836">
      <w:pPr>
        <w:jc w:val="center"/>
        <w:rPr>
          <w:rFonts w:ascii="標楷體" w:eastAsia="標楷體" w:hAnsi="標楷體"/>
          <w:sz w:val="36"/>
          <w:szCs w:val="36"/>
        </w:rPr>
      </w:pPr>
      <w:r w:rsidRPr="00556883">
        <w:rPr>
          <w:rFonts w:ascii="Arial" w:eastAsia="標楷體" w:hAnsi="Arial" w:cs="Arial"/>
          <w:sz w:val="36"/>
          <w:szCs w:val="36"/>
        </w:rPr>
        <w:t>106</w:t>
      </w:r>
      <w:r w:rsidRPr="00556883">
        <w:rPr>
          <w:rFonts w:ascii="Arial" w:eastAsia="標楷體" w:hAnsi="Arial" w:cs="Arial"/>
          <w:sz w:val="36"/>
          <w:szCs w:val="36"/>
        </w:rPr>
        <w:t>學年度</w:t>
      </w:r>
      <w:r w:rsidR="00650836" w:rsidRPr="00556883">
        <w:rPr>
          <w:rFonts w:ascii="Arial" w:eastAsia="標楷體" w:hAnsi="Arial" w:cs="Arial"/>
          <w:sz w:val="36"/>
          <w:szCs w:val="36"/>
        </w:rPr>
        <w:t>南投縣坪頂國小家庭教育</w:t>
      </w:r>
      <w:r w:rsidR="00650836">
        <w:rPr>
          <w:rFonts w:ascii="標楷體" w:eastAsia="標楷體" w:hAnsi="標楷體" w:hint="eastAsia"/>
          <w:sz w:val="36"/>
          <w:szCs w:val="36"/>
        </w:rPr>
        <w:t>實施成果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650836" w:rsidTr="001658F3">
        <w:trPr>
          <w:trHeight w:val="675"/>
        </w:trPr>
        <w:tc>
          <w:tcPr>
            <w:tcW w:w="9714" w:type="dxa"/>
            <w:gridSpan w:val="2"/>
          </w:tcPr>
          <w:p w:rsidR="00650836" w:rsidRDefault="00650836" w:rsidP="00650836">
            <w:pPr>
              <w:rPr>
                <w:rFonts w:ascii="微軟正黑體" w:eastAsia="微軟正黑體" w:hAnsi="微軟正黑體"/>
                <w:noProof/>
                <w:color w:val="FF0000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主題：利用通訊軟體班務聯繫</w:t>
            </w:r>
          </w:p>
        </w:tc>
      </w:tr>
      <w:tr w:rsidR="00650836" w:rsidTr="001658F3">
        <w:trPr>
          <w:trHeight w:val="675"/>
        </w:trPr>
        <w:tc>
          <w:tcPr>
            <w:tcW w:w="9714" w:type="dxa"/>
            <w:gridSpan w:val="2"/>
          </w:tcPr>
          <w:p w:rsidR="00650836" w:rsidRDefault="00650836" w:rsidP="006453CE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實施成效：</w:t>
            </w:r>
            <w:r w:rsidR="006453CE">
              <w:rPr>
                <w:rFonts w:ascii="標楷體" w:eastAsia="標楷體" w:hAnsi="標楷體" w:hint="eastAsia"/>
                <w:sz w:val="36"/>
                <w:szCs w:val="36"/>
              </w:rPr>
              <w:t>能即時聯繫，並與家長做雙向溝通。</w:t>
            </w:r>
          </w:p>
        </w:tc>
      </w:tr>
      <w:tr w:rsidR="00CE6E9E" w:rsidTr="00650836">
        <w:trPr>
          <w:trHeight w:val="5778"/>
        </w:trPr>
        <w:tc>
          <w:tcPr>
            <w:tcW w:w="4857" w:type="dxa"/>
          </w:tcPr>
          <w:p w:rsidR="00CE6E9E" w:rsidRDefault="00CE6E9E" w:rsidP="001361D4">
            <w:pPr>
              <w:jc w:val="center"/>
              <w:rPr>
                <w:rFonts w:ascii="微軟正黑體" w:eastAsia="微軟正黑體" w:hAnsi="微軟正黑體"/>
                <w:color w:val="FF0000"/>
                <w:sz w:val="36"/>
                <w:szCs w:val="36"/>
              </w:rPr>
            </w:pPr>
            <w:bookmarkStart w:id="0" w:name="_GoBack"/>
            <w:r>
              <w:rPr>
                <w:rFonts w:ascii="微軟正黑體" w:eastAsia="微軟正黑體" w:hAnsi="微軟正黑體"/>
                <w:noProof/>
                <w:color w:val="FF0000"/>
                <w:sz w:val="36"/>
                <w:szCs w:val="36"/>
              </w:rPr>
              <w:drawing>
                <wp:inline distT="0" distB="0" distL="0" distR="0" wp14:anchorId="28E9DA60" wp14:editId="2E6B5ADC">
                  <wp:extent cx="2692400" cy="3535680"/>
                  <wp:effectExtent l="0" t="0" r="0" b="7620"/>
                  <wp:docPr id="54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017-05-27-13-52-23.png"/>
                          <pic:cNvPicPr/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9172"/>
                          <a:stretch/>
                        </pic:blipFill>
                        <pic:spPr bwMode="auto">
                          <a:xfrm>
                            <a:off x="0" y="0"/>
                            <a:ext cx="2701630" cy="3547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857" w:type="dxa"/>
          </w:tcPr>
          <w:p w:rsidR="00CE6E9E" w:rsidRDefault="00CE6E9E" w:rsidP="001361D4">
            <w:pPr>
              <w:jc w:val="center"/>
              <w:rPr>
                <w:rFonts w:ascii="微軟正黑體" w:eastAsia="微軟正黑體" w:hAnsi="微軟正黑體"/>
                <w:color w:val="FF0000"/>
                <w:sz w:val="36"/>
                <w:szCs w:val="36"/>
              </w:rPr>
            </w:pPr>
            <w:r>
              <w:rPr>
                <w:rFonts w:ascii="微軟正黑體" w:eastAsia="微軟正黑體" w:hAnsi="微軟正黑體"/>
                <w:noProof/>
                <w:color w:val="FF0000"/>
                <w:sz w:val="36"/>
                <w:szCs w:val="36"/>
              </w:rPr>
              <w:drawing>
                <wp:inline distT="0" distB="0" distL="0" distR="0" wp14:anchorId="6789766C" wp14:editId="1F90F889">
                  <wp:extent cx="2702560" cy="3484880"/>
                  <wp:effectExtent l="0" t="0" r="2540" b="1270"/>
                  <wp:docPr id="55" name="圖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017-05-27-13-52-50.png"/>
                          <pic:cNvPicPr/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0444"/>
                          <a:stretch/>
                        </pic:blipFill>
                        <pic:spPr bwMode="auto">
                          <a:xfrm>
                            <a:off x="0" y="0"/>
                            <a:ext cx="2701315" cy="3483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E9E" w:rsidTr="00650836">
        <w:trPr>
          <w:trHeight w:val="5500"/>
        </w:trPr>
        <w:tc>
          <w:tcPr>
            <w:tcW w:w="4857" w:type="dxa"/>
          </w:tcPr>
          <w:p w:rsidR="00CE6E9E" w:rsidRDefault="00CE6E9E" w:rsidP="001361D4">
            <w:pPr>
              <w:jc w:val="center"/>
              <w:rPr>
                <w:rFonts w:ascii="微軟正黑體" w:eastAsia="微軟正黑體" w:hAnsi="微軟正黑體"/>
                <w:color w:val="FF0000"/>
                <w:sz w:val="36"/>
                <w:szCs w:val="36"/>
              </w:rPr>
            </w:pPr>
            <w:r>
              <w:rPr>
                <w:rFonts w:ascii="微軟正黑體" w:eastAsia="微軟正黑體" w:hAnsi="微軟正黑體"/>
                <w:noProof/>
                <w:color w:val="FF0000"/>
                <w:sz w:val="36"/>
                <w:szCs w:val="36"/>
              </w:rPr>
              <w:drawing>
                <wp:inline distT="0" distB="0" distL="0" distR="0" wp14:anchorId="004B35CF" wp14:editId="605BE6F1">
                  <wp:extent cx="2743200" cy="3556000"/>
                  <wp:effectExtent l="0" t="0" r="0" b="6350"/>
                  <wp:docPr id="56" name="圖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017-05-27-13-53-01.png"/>
                          <pic:cNvPicPr/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035" b="15411"/>
                          <a:stretch/>
                        </pic:blipFill>
                        <pic:spPr bwMode="auto">
                          <a:xfrm>
                            <a:off x="0" y="0"/>
                            <a:ext cx="2753282" cy="3569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7" w:type="dxa"/>
          </w:tcPr>
          <w:p w:rsidR="00CE6E9E" w:rsidRDefault="00CE6E9E" w:rsidP="001361D4">
            <w:pPr>
              <w:jc w:val="center"/>
              <w:rPr>
                <w:rFonts w:ascii="微軟正黑體" w:eastAsia="微軟正黑體" w:hAnsi="微軟正黑體"/>
                <w:color w:val="FF0000"/>
                <w:sz w:val="36"/>
                <w:szCs w:val="36"/>
              </w:rPr>
            </w:pPr>
            <w:r>
              <w:rPr>
                <w:rFonts w:ascii="微軟正黑體" w:eastAsia="微軟正黑體" w:hAnsi="微軟正黑體"/>
                <w:noProof/>
                <w:color w:val="FF0000"/>
                <w:sz w:val="36"/>
                <w:szCs w:val="36"/>
              </w:rPr>
              <w:drawing>
                <wp:inline distT="0" distB="0" distL="0" distR="0" wp14:anchorId="40B793DA" wp14:editId="5DAFF46D">
                  <wp:extent cx="2702560" cy="3586480"/>
                  <wp:effectExtent l="0" t="0" r="2540" b="0"/>
                  <wp:docPr id="57" name="圖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017-05-27-13-53-16.png"/>
                          <pic:cNvPicPr/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8786"/>
                          <a:stretch/>
                        </pic:blipFill>
                        <pic:spPr bwMode="auto">
                          <a:xfrm>
                            <a:off x="0" y="0"/>
                            <a:ext cx="2702970" cy="3587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54ED" w:rsidRPr="001C0D07" w:rsidRDefault="005254ED" w:rsidP="00650836">
      <w:pPr>
        <w:spacing w:line="20" w:lineRule="exact"/>
        <w:rPr>
          <w:rFonts w:ascii="微軟正黑體" w:eastAsia="微軟正黑體" w:hAnsi="微軟正黑體"/>
          <w:color w:val="000000" w:themeColor="text1"/>
          <w:sz w:val="36"/>
          <w:szCs w:val="36"/>
        </w:rPr>
      </w:pPr>
    </w:p>
    <w:sectPr w:rsidR="005254ED" w:rsidRPr="001C0D07" w:rsidSect="001C0D0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F8B" w:rsidRDefault="00636F8B" w:rsidP="00650836">
      <w:r>
        <w:separator/>
      </w:r>
    </w:p>
  </w:endnote>
  <w:endnote w:type="continuationSeparator" w:id="0">
    <w:p w:rsidR="00636F8B" w:rsidRDefault="00636F8B" w:rsidP="00650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F8B" w:rsidRDefault="00636F8B" w:rsidP="00650836">
      <w:r>
        <w:separator/>
      </w:r>
    </w:p>
  </w:footnote>
  <w:footnote w:type="continuationSeparator" w:id="0">
    <w:p w:rsidR="00636F8B" w:rsidRDefault="00636F8B" w:rsidP="006508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07"/>
    <w:rsid w:val="00072A6E"/>
    <w:rsid w:val="001C0D07"/>
    <w:rsid w:val="005254ED"/>
    <w:rsid w:val="00556883"/>
    <w:rsid w:val="00560157"/>
    <w:rsid w:val="00614F5B"/>
    <w:rsid w:val="00636F8B"/>
    <w:rsid w:val="006453CE"/>
    <w:rsid w:val="00650836"/>
    <w:rsid w:val="00AE7EB0"/>
    <w:rsid w:val="00CE6E9E"/>
    <w:rsid w:val="00DA35E7"/>
    <w:rsid w:val="00ED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987BEB-E360-48E4-8295-69E4EBA7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D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C0D07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1C0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08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5083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508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508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9ACA2-206C-4ADD-B595-1D7610F71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class1</dc:creator>
  <cp:lastModifiedBy>Mercy</cp:lastModifiedBy>
  <cp:revision>2</cp:revision>
  <cp:lastPrinted>2017-06-02T06:35:00Z</cp:lastPrinted>
  <dcterms:created xsi:type="dcterms:W3CDTF">2018-06-13T07:00:00Z</dcterms:created>
  <dcterms:modified xsi:type="dcterms:W3CDTF">2018-06-13T07:00:00Z</dcterms:modified>
</cp:coreProperties>
</file>